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A77" w:rsidRDefault="001D2A77" w:rsidP="001D2A77">
      <w:pPr>
        <w:pStyle w:val="Lijstalinea"/>
        <w:numPr>
          <w:ilvl w:val="1"/>
          <w:numId w:val="3"/>
        </w:numPr>
      </w:pPr>
      <w:r>
        <w:t>Enquête:</w:t>
      </w:r>
    </w:p>
    <w:p w:rsidR="001D2A77" w:rsidRPr="00A81406" w:rsidRDefault="001D2A77" w:rsidP="001D2A77">
      <w:pPr>
        <w:pStyle w:val="Lijstalinea"/>
        <w:numPr>
          <w:ilvl w:val="0"/>
          <w:numId w:val="2"/>
        </w:numPr>
        <w:rPr>
          <w:u w:val="single"/>
        </w:rPr>
      </w:pPr>
      <w:r w:rsidRPr="00A81406">
        <w:rPr>
          <w:u w:val="single"/>
        </w:rPr>
        <w:t>Wat is uw geslacht:</w:t>
      </w:r>
    </w:p>
    <w:tbl>
      <w:tblPr>
        <w:tblStyle w:val="Tabelraster"/>
        <w:tblW w:w="0" w:type="auto"/>
        <w:tblInd w:w="1080" w:type="dxa"/>
        <w:tblLook w:val="04A0" w:firstRow="1" w:lastRow="0" w:firstColumn="1" w:lastColumn="0" w:noHBand="0" w:noVBand="1"/>
      </w:tblPr>
      <w:tblGrid>
        <w:gridCol w:w="2660"/>
        <w:gridCol w:w="2654"/>
        <w:gridCol w:w="2668"/>
      </w:tblGrid>
      <w:tr w:rsidR="001D2A77" w:rsidTr="00BB1883">
        <w:tc>
          <w:tcPr>
            <w:tcW w:w="3005" w:type="dxa"/>
            <w:shd w:val="clear" w:color="auto" w:fill="92D050"/>
          </w:tcPr>
          <w:p w:rsidR="001D2A77" w:rsidRDefault="001D2A77" w:rsidP="00BB1883">
            <w:pPr>
              <w:pStyle w:val="Lijstalinea"/>
              <w:ind w:left="0"/>
              <w:jc w:val="center"/>
            </w:pPr>
            <w:r>
              <w:t>Vrouw</w:t>
            </w:r>
          </w:p>
        </w:tc>
        <w:tc>
          <w:tcPr>
            <w:tcW w:w="3005" w:type="dxa"/>
          </w:tcPr>
          <w:p w:rsidR="001D2A77" w:rsidRDefault="001D2A77" w:rsidP="00BB1883">
            <w:pPr>
              <w:pStyle w:val="Lijstalinea"/>
              <w:ind w:left="0"/>
              <w:jc w:val="center"/>
            </w:pPr>
            <w:r>
              <w:t>Man</w:t>
            </w:r>
          </w:p>
        </w:tc>
        <w:tc>
          <w:tcPr>
            <w:tcW w:w="3006" w:type="dxa"/>
          </w:tcPr>
          <w:p w:rsidR="001D2A77" w:rsidRDefault="001D2A77" w:rsidP="00BB1883">
            <w:pPr>
              <w:pStyle w:val="Lijstalinea"/>
              <w:ind w:left="0"/>
              <w:jc w:val="center"/>
            </w:pPr>
            <w:r>
              <w:t>Anders</w:t>
            </w:r>
          </w:p>
        </w:tc>
      </w:tr>
      <w:tr w:rsidR="001D2A77" w:rsidTr="00BB1883">
        <w:tc>
          <w:tcPr>
            <w:tcW w:w="3005" w:type="dxa"/>
            <w:shd w:val="clear" w:color="auto" w:fill="92D050"/>
          </w:tcPr>
          <w:p w:rsidR="001D2A77" w:rsidRDefault="001D2A77" w:rsidP="00BB1883">
            <w:pPr>
              <w:pStyle w:val="Lijstalinea"/>
              <w:spacing w:line="360" w:lineRule="auto"/>
              <w:ind w:left="0"/>
              <w:jc w:val="center"/>
            </w:pPr>
            <w:r>
              <w:t>52,4%</w:t>
            </w:r>
          </w:p>
        </w:tc>
        <w:tc>
          <w:tcPr>
            <w:tcW w:w="3005" w:type="dxa"/>
          </w:tcPr>
          <w:p w:rsidR="001D2A77" w:rsidRDefault="001D2A77" w:rsidP="00BB1883">
            <w:pPr>
              <w:pStyle w:val="Lijstalinea"/>
              <w:ind w:left="0"/>
              <w:jc w:val="center"/>
            </w:pPr>
            <w:r>
              <w:t>42,9%</w:t>
            </w:r>
          </w:p>
        </w:tc>
        <w:tc>
          <w:tcPr>
            <w:tcW w:w="3006" w:type="dxa"/>
          </w:tcPr>
          <w:p w:rsidR="001D2A77" w:rsidRDefault="001D2A77" w:rsidP="00BB1883">
            <w:pPr>
              <w:pStyle w:val="Lijstalinea"/>
              <w:ind w:left="0"/>
              <w:jc w:val="center"/>
            </w:pPr>
            <w:r>
              <w:t>4,8%</w:t>
            </w:r>
          </w:p>
        </w:tc>
      </w:tr>
    </w:tbl>
    <w:p w:rsidR="001D2A77" w:rsidRDefault="001D2A77" w:rsidP="001D2A77">
      <w:pPr>
        <w:pStyle w:val="Lijstalinea"/>
        <w:ind w:left="1080"/>
      </w:pPr>
    </w:p>
    <w:p w:rsidR="001D2A77" w:rsidRDefault="001D2A77" w:rsidP="001D2A77">
      <w:pPr>
        <w:pStyle w:val="Lijstalinea"/>
        <w:numPr>
          <w:ilvl w:val="0"/>
          <w:numId w:val="2"/>
        </w:numPr>
      </w:pPr>
      <w:r>
        <w:t>Wat is uw leeftijd</w:t>
      </w:r>
    </w:p>
    <w:tbl>
      <w:tblPr>
        <w:tblStyle w:val="Tabelraster"/>
        <w:tblW w:w="0" w:type="auto"/>
        <w:tblInd w:w="1080" w:type="dxa"/>
        <w:tblLook w:val="04A0" w:firstRow="1" w:lastRow="0" w:firstColumn="1" w:lastColumn="0" w:noHBand="0" w:noVBand="1"/>
      </w:tblPr>
      <w:tblGrid>
        <w:gridCol w:w="1031"/>
        <w:gridCol w:w="1031"/>
      </w:tblGrid>
      <w:tr w:rsidR="001D2A77" w:rsidTr="00BB1883">
        <w:trPr>
          <w:trHeight w:val="250"/>
        </w:trPr>
        <w:tc>
          <w:tcPr>
            <w:tcW w:w="1031" w:type="dxa"/>
          </w:tcPr>
          <w:p w:rsidR="001D2A77" w:rsidRDefault="001D2A77" w:rsidP="00BB1883">
            <w:pPr>
              <w:pStyle w:val="Lijstalinea"/>
              <w:ind w:left="0"/>
            </w:pPr>
            <w:r>
              <w:t>&lt;18</w:t>
            </w:r>
          </w:p>
        </w:tc>
        <w:tc>
          <w:tcPr>
            <w:tcW w:w="1031" w:type="dxa"/>
          </w:tcPr>
          <w:p w:rsidR="001D2A77" w:rsidRDefault="001D2A77" w:rsidP="00BB1883">
            <w:pPr>
              <w:pStyle w:val="Lijstalinea"/>
              <w:ind w:left="0"/>
            </w:pPr>
            <w:r>
              <w:t>4,8%</w:t>
            </w:r>
          </w:p>
        </w:tc>
      </w:tr>
      <w:tr w:rsidR="001D2A77" w:rsidTr="00BB1883">
        <w:trPr>
          <w:trHeight w:val="250"/>
        </w:trPr>
        <w:tc>
          <w:tcPr>
            <w:tcW w:w="1031" w:type="dxa"/>
            <w:shd w:val="clear" w:color="auto" w:fill="92D050"/>
          </w:tcPr>
          <w:p w:rsidR="001D2A77" w:rsidRDefault="001D2A77" w:rsidP="00BB1883">
            <w:pPr>
              <w:pStyle w:val="Lijstalinea"/>
              <w:ind w:left="0"/>
            </w:pPr>
            <w:r>
              <w:t>19-30</w:t>
            </w:r>
          </w:p>
        </w:tc>
        <w:tc>
          <w:tcPr>
            <w:tcW w:w="1031" w:type="dxa"/>
            <w:shd w:val="clear" w:color="auto" w:fill="92D050"/>
          </w:tcPr>
          <w:p w:rsidR="001D2A77" w:rsidRDefault="001D2A77" w:rsidP="00BB1883">
            <w:pPr>
              <w:pStyle w:val="Lijstalinea"/>
              <w:ind w:left="0"/>
            </w:pPr>
            <w:r>
              <w:t>81%</w:t>
            </w:r>
          </w:p>
        </w:tc>
      </w:tr>
      <w:tr w:rsidR="001D2A77" w:rsidTr="00BB1883">
        <w:trPr>
          <w:trHeight w:val="261"/>
        </w:trPr>
        <w:tc>
          <w:tcPr>
            <w:tcW w:w="1031" w:type="dxa"/>
          </w:tcPr>
          <w:p w:rsidR="001D2A77" w:rsidRDefault="001D2A77" w:rsidP="00BB1883">
            <w:pPr>
              <w:pStyle w:val="Lijstalinea"/>
              <w:ind w:left="0"/>
            </w:pPr>
            <w:r>
              <w:t>31-50</w:t>
            </w:r>
          </w:p>
        </w:tc>
        <w:tc>
          <w:tcPr>
            <w:tcW w:w="1031" w:type="dxa"/>
          </w:tcPr>
          <w:p w:rsidR="001D2A77" w:rsidRDefault="001D2A77" w:rsidP="00BB1883">
            <w:pPr>
              <w:pStyle w:val="Lijstalinea"/>
              <w:ind w:left="0"/>
            </w:pPr>
            <w:r>
              <w:t>4,8%</w:t>
            </w:r>
          </w:p>
        </w:tc>
      </w:tr>
      <w:tr w:rsidR="001D2A77" w:rsidTr="00BB1883">
        <w:trPr>
          <w:trHeight w:val="250"/>
        </w:trPr>
        <w:tc>
          <w:tcPr>
            <w:tcW w:w="1031" w:type="dxa"/>
          </w:tcPr>
          <w:p w:rsidR="001D2A77" w:rsidRDefault="001D2A77" w:rsidP="00BB1883">
            <w:pPr>
              <w:pStyle w:val="Lijstalinea"/>
              <w:ind w:left="0"/>
            </w:pPr>
            <w:r>
              <w:t>51-65</w:t>
            </w:r>
          </w:p>
        </w:tc>
        <w:tc>
          <w:tcPr>
            <w:tcW w:w="1031" w:type="dxa"/>
          </w:tcPr>
          <w:p w:rsidR="001D2A77" w:rsidRDefault="001D2A77" w:rsidP="00BB1883">
            <w:pPr>
              <w:pStyle w:val="Lijstalinea"/>
              <w:ind w:left="0"/>
            </w:pPr>
            <w:r>
              <w:t>4,8%</w:t>
            </w:r>
          </w:p>
        </w:tc>
      </w:tr>
      <w:tr w:rsidR="001D2A77" w:rsidTr="00BB1883">
        <w:trPr>
          <w:trHeight w:val="250"/>
        </w:trPr>
        <w:tc>
          <w:tcPr>
            <w:tcW w:w="1031" w:type="dxa"/>
          </w:tcPr>
          <w:p w:rsidR="001D2A77" w:rsidRDefault="001D2A77" w:rsidP="00BB1883">
            <w:pPr>
              <w:pStyle w:val="Lijstalinea"/>
              <w:ind w:left="0"/>
            </w:pPr>
            <w:r>
              <w:t>65+</w:t>
            </w:r>
          </w:p>
        </w:tc>
        <w:tc>
          <w:tcPr>
            <w:tcW w:w="1031" w:type="dxa"/>
          </w:tcPr>
          <w:p w:rsidR="001D2A77" w:rsidRDefault="001D2A77" w:rsidP="00BB1883">
            <w:pPr>
              <w:pStyle w:val="Lijstalinea"/>
              <w:ind w:left="0"/>
            </w:pPr>
            <w:r>
              <w:t>4,8%</w:t>
            </w:r>
          </w:p>
        </w:tc>
      </w:tr>
    </w:tbl>
    <w:p w:rsidR="001D2A77" w:rsidRDefault="001D2A77" w:rsidP="001D2A77">
      <w:pPr>
        <w:pStyle w:val="Lijstalinea"/>
        <w:ind w:left="1080"/>
        <w:rPr>
          <w:u w:val="single"/>
        </w:rPr>
      </w:pPr>
    </w:p>
    <w:p w:rsidR="001D2A77" w:rsidRPr="00A81406" w:rsidRDefault="001D2A77" w:rsidP="001D2A77">
      <w:pPr>
        <w:pStyle w:val="Lijstalinea"/>
        <w:numPr>
          <w:ilvl w:val="0"/>
          <w:numId w:val="2"/>
        </w:numPr>
        <w:rPr>
          <w:u w:val="single"/>
        </w:rPr>
      </w:pPr>
      <w:r w:rsidRPr="00A81406">
        <w:rPr>
          <w:u w:val="single"/>
        </w:rPr>
        <w:t>Hoe vaak vervoert u zichzelf op de fiets?</w:t>
      </w:r>
    </w:p>
    <w:tbl>
      <w:tblPr>
        <w:tblStyle w:val="Tabelraster"/>
        <w:tblW w:w="0" w:type="auto"/>
        <w:tblInd w:w="1080" w:type="dxa"/>
        <w:tblLook w:val="04A0" w:firstRow="1" w:lastRow="0" w:firstColumn="1" w:lastColumn="0" w:noHBand="0" w:noVBand="1"/>
      </w:tblPr>
      <w:tblGrid>
        <w:gridCol w:w="2138"/>
      </w:tblGrid>
      <w:tr w:rsidR="001D2A77" w:rsidTr="00BB1883">
        <w:trPr>
          <w:trHeight w:val="244"/>
        </w:trPr>
        <w:tc>
          <w:tcPr>
            <w:tcW w:w="2138" w:type="dxa"/>
          </w:tcPr>
          <w:p w:rsidR="001D2A77" w:rsidRDefault="001D2A77" w:rsidP="00BB1883">
            <w:pPr>
              <w:pStyle w:val="Lijstalinea"/>
              <w:ind w:left="0"/>
            </w:pPr>
            <w:r>
              <w:t>Altijd</w:t>
            </w:r>
          </w:p>
        </w:tc>
      </w:tr>
      <w:tr w:rsidR="001D2A77" w:rsidTr="00BB1883">
        <w:trPr>
          <w:trHeight w:val="244"/>
        </w:trPr>
        <w:tc>
          <w:tcPr>
            <w:tcW w:w="2138" w:type="dxa"/>
          </w:tcPr>
          <w:p w:rsidR="001D2A77" w:rsidRDefault="001D2A77" w:rsidP="00BB1883">
            <w:pPr>
              <w:pStyle w:val="Lijstalinea"/>
              <w:ind w:left="0"/>
            </w:pPr>
            <w:r>
              <w:t xml:space="preserve">Soms </w:t>
            </w:r>
          </w:p>
        </w:tc>
      </w:tr>
      <w:tr w:rsidR="001D2A77" w:rsidTr="00BB1883">
        <w:trPr>
          <w:trHeight w:val="255"/>
        </w:trPr>
        <w:tc>
          <w:tcPr>
            <w:tcW w:w="2138" w:type="dxa"/>
          </w:tcPr>
          <w:p w:rsidR="001D2A77" w:rsidRDefault="001D2A77" w:rsidP="00BB1883">
            <w:pPr>
              <w:pStyle w:val="Lijstalinea"/>
              <w:ind w:left="0"/>
            </w:pPr>
            <w:r>
              <w:t>5 x per week</w:t>
            </w:r>
          </w:p>
        </w:tc>
      </w:tr>
      <w:tr w:rsidR="001D2A77" w:rsidTr="00BB1883">
        <w:trPr>
          <w:trHeight w:val="244"/>
        </w:trPr>
        <w:tc>
          <w:tcPr>
            <w:tcW w:w="2138" w:type="dxa"/>
          </w:tcPr>
          <w:p w:rsidR="001D2A77" w:rsidRDefault="001D2A77" w:rsidP="00BB1883">
            <w:pPr>
              <w:pStyle w:val="Lijstalinea"/>
              <w:ind w:left="0"/>
            </w:pPr>
            <w:r>
              <w:t>Paar keer per week</w:t>
            </w:r>
          </w:p>
        </w:tc>
      </w:tr>
    </w:tbl>
    <w:p w:rsidR="001D2A77" w:rsidRDefault="001D2A77" w:rsidP="001D2A77">
      <w:pPr>
        <w:pStyle w:val="Lijstalinea"/>
        <w:ind w:left="1080"/>
        <w:rPr>
          <w:u w:val="single"/>
        </w:rPr>
      </w:pPr>
    </w:p>
    <w:p w:rsidR="001D2A77" w:rsidRPr="00A81406" w:rsidRDefault="001D2A77" w:rsidP="001D2A77">
      <w:pPr>
        <w:pStyle w:val="Lijstalinea"/>
        <w:numPr>
          <w:ilvl w:val="0"/>
          <w:numId w:val="2"/>
        </w:numPr>
        <w:rPr>
          <w:u w:val="single"/>
        </w:rPr>
      </w:pPr>
      <w:r w:rsidRPr="00A81406">
        <w:rPr>
          <w:u w:val="single"/>
        </w:rPr>
        <w:t>Gaat u vaak op de fiets naar de winkel?</w:t>
      </w:r>
    </w:p>
    <w:tbl>
      <w:tblPr>
        <w:tblStyle w:val="Tabelraster"/>
        <w:tblW w:w="0" w:type="auto"/>
        <w:tblInd w:w="1080" w:type="dxa"/>
        <w:tblLook w:val="04A0" w:firstRow="1" w:lastRow="0" w:firstColumn="1" w:lastColumn="0" w:noHBand="0" w:noVBand="1"/>
      </w:tblPr>
      <w:tblGrid>
        <w:gridCol w:w="1193"/>
        <w:gridCol w:w="1193"/>
      </w:tblGrid>
      <w:tr w:rsidR="001D2A77" w:rsidTr="00BB1883">
        <w:trPr>
          <w:trHeight w:val="317"/>
        </w:trPr>
        <w:tc>
          <w:tcPr>
            <w:tcW w:w="1193" w:type="dxa"/>
          </w:tcPr>
          <w:p w:rsidR="001D2A77" w:rsidRDefault="001D2A77" w:rsidP="00BB1883">
            <w:pPr>
              <w:pStyle w:val="Lijstalinea"/>
              <w:ind w:left="0"/>
            </w:pPr>
            <w:r>
              <w:t>Ja, Altijd</w:t>
            </w:r>
          </w:p>
        </w:tc>
        <w:tc>
          <w:tcPr>
            <w:tcW w:w="1193" w:type="dxa"/>
          </w:tcPr>
          <w:p w:rsidR="001D2A77" w:rsidRDefault="001D2A77" w:rsidP="00BB1883">
            <w:pPr>
              <w:pStyle w:val="Lijstalinea"/>
              <w:ind w:left="0"/>
            </w:pPr>
            <w:r>
              <w:t>75%</w:t>
            </w:r>
          </w:p>
        </w:tc>
      </w:tr>
      <w:tr w:rsidR="001D2A77" w:rsidTr="00BB1883">
        <w:trPr>
          <w:trHeight w:val="317"/>
        </w:trPr>
        <w:tc>
          <w:tcPr>
            <w:tcW w:w="1193" w:type="dxa"/>
          </w:tcPr>
          <w:p w:rsidR="001D2A77" w:rsidRDefault="001D2A77" w:rsidP="00BB1883">
            <w:pPr>
              <w:pStyle w:val="Lijstalinea"/>
              <w:ind w:left="0"/>
            </w:pPr>
            <w:r>
              <w:t>Ja, Soms</w:t>
            </w:r>
          </w:p>
        </w:tc>
        <w:tc>
          <w:tcPr>
            <w:tcW w:w="1193" w:type="dxa"/>
          </w:tcPr>
          <w:p w:rsidR="001D2A77" w:rsidRDefault="001D2A77" w:rsidP="00BB1883">
            <w:pPr>
              <w:pStyle w:val="Lijstalinea"/>
              <w:ind w:left="0"/>
            </w:pPr>
            <w:r>
              <w:t>15%</w:t>
            </w:r>
          </w:p>
        </w:tc>
      </w:tr>
      <w:tr w:rsidR="001D2A77" w:rsidTr="00BB1883">
        <w:trPr>
          <w:trHeight w:val="317"/>
        </w:trPr>
        <w:tc>
          <w:tcPr>
            <w:tcW w:w="1193" w:type="dxa"/>
          </w:tcPr>
          <w:p w:rsidR="001D2A77" w:rsidRDefault="001D2A77" w:rsidP="00BB1883">
            <w:pPr>
              <w:pStyle w:val="Lijstalinea"/>
              <w:ind w:left="0"/>
            </w:pPr>
            <w:r>
              <w:t>Nooit</w:t>
            </w:r>
          </w:p>
        </w:tc>
        <w:tc>
          <w:tcPr>
            <w:tcW w:w="1193" w:type="dxa"/>
          </w:tcPr>
          <w:p w:rsidR="001D2A77" w:rsidRDefault="001D2A77" w:rsidP="00BB1883">
            <w:pPr>
              <w:pStyle w:val="Lijstalinea"/>
              <w:ind w:left="0"/>
            </w:pPr>
            <w:r>
              <w:t>10%</w:t>
            </w:r>
          </w:p>
        </w:tc>
      </w:tr>
    </w:tbl>
    <w:p w:rsidR="001D2A77" w:rsidRPr="00602E4A" w:rsidRDefault="001D2A77" w:rsidP="001D2A77">
      <w:pPr>
        <w:pStyle w:val="Lijstalinea"/>
        <w:ind w:left="1080"/>
        <w:rPr>
          <w:rFonts w:cstheme="minorHAnsi"/>
        </w:rPr>
      </w:pPr>
    </w:p>
    <w:p w:rsidR="001D2A77" w:rsidRPr="00A81406" w:rsidRDefault="001D2A77" w:rsidP="001D2A77">
      <w:pPr>
        <w:pStyle w:val="Lijstalinea"/>
        <w:numPr>
          <w:ilvl w:val="0"/>
          <w:numId w:val="2"/>
        </w:numPr>
        <w:rPr>
          <w:rFonts w:cstheme="minorHAnsi"/>
          <w:u w:val="single"/>
        </w:rPr>
      </w:pPr>
      <w:r w:rsidRPr="00A81406">
        <w:rPr>
          <w:rFonts w:cstheme="minorHAnsi"/>
          <w:color w:val="202124"/>
          <w:spacing w:val="2"/>
          <w:u w:val="single"/>
          <w:shd w:val="clear" w:color="auto" w:fill="FFFFFF"/>
        </w:rPr>
        <w:t>Als u wijnflessen haalt heeft u dan moeite deze thuis te krijgen met de fiets?</w:t>
      </w:r>
    </w:p>
    <w:tbl>
      <w:tblPr>
        <w:tblStyle w:val="Tabelraster"/>
        <w:tblW w:w="8413" w:type="dxa"/>
        <w:tblInd w:w="1080" w:type="dxa"/>
        <w:tblLook w:val="04A0" w:firstRow="1" w:lastRow="0" w:firstColumn="1" w:lastColumn="0" w:noHBand="0" w:noVBand="1"/>
      </w:tblPr>
      <w:tblGrid>
        <w:gridCol w:w="4179"/>
        <w:gridCol w:w="4234"/>
      </w:tblGrid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Ik koop nooit wijn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Soms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 xml:space="preserve">Ja 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altijd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die haal ik niet op de fiets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ik ben altijd bang dat ze kapot gaan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Tuurlijk niet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die tassen zijn te zwak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Ja. Het is altijd goed uitkijken dat ze niet kapot gaan.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gaat klinken</w:t>
            </w:r>
          </w:p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want ze botsen tegen elkaar aan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altijd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Soms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Ja, omdat ze altijd al op zijn voordat ik thuis ben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altijd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Nee heb auto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ik ben altijd bang dat ze kapot gaan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Soms wel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die tassen zijn te zwak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Ik koop geen wijn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gaat klinken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ik haal nooit wijn</w:t>
            </w:r>
          </w:p>
        </w:tc>
      </w:tr>
      <w:tr w:rsidR="001D2A77" w:rsidRPr="00602E4A" w:rsidTr="00BB1883">
        <w:tc>
          <w:tcPr>
            <w:tcW w:w="4179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  <w:r w:rsidRPr="00602E4A">
              <w:rPr>
                <w:rFonts w:eastAsia="Times New Roman" w:cs="Arial"/>
                <w:color w:val="202124"/>
                <w:spacing w:val="3"/>
                <w:lang w:eastAsia="nl-NL"/>
              </w:rPr>
              <w:t>Ja altijd</w:t>
            </w:r>
          </w:p>
        </w:tc>
        <w:tc>
          <w:tcPr>
            <w:tcW w:w="4234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eastAsia="Times New Roman" w:cs="Arial"/>
                <w:color w:val="202124"/>
                <w:spacing w:val="3"/>
                <w:lang w:eastAsia="nl-NL"/>
              </w:rPr>
            </w:pPr>
          </w:p>
        </w:tc>
      </w:tr>
    </w:tbl>
    <w:p w:rsid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Pr="00A81406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Pr="00A81406" w:rsidRDefault="001D2A77" w:rsidP="001D2A77">
      <w:pPr>
        <w:pStyle w:val="Lijstalinea"/>
        <w:numPr>
          <w:ilvl w:val="0"/>
          <w:numId w:val="2"/>
        </w:numPr>
        <w:rPr>
          <w:rFonts w:cstheme="minorHAnsi"/>
          <w:u w:val="single"/>
        </w:rPr>
      </w:pPr>
      <w:r w:rsidRPr="00A81406">
        <w:rPr>
          <w:rFonts w:cs="Arial"/>
          <w:color w:val="202124"/>
          <w:spacing w:val="2"/>
          <w:u w:val="single"/>
          <w:shd w:val="clear" w:color="auto" w:fill="FFFFFF"/>
        </w:rPr>
        <w:lastRenderedPageBreak/>
        <w:t>Als u fietst, wat gebruikt u dan om uw wijnflessen te vervoeren? Is dit praktisch?</w:t>
      </w:r>
    </w:p>
    <w:tbl>
      <w:tblPr>
        <w:tblStyle w:val="Tabelraster"/>
        <w:tblW w:w="0" w:type="auto"/>
        <w:tblInd w:w="1080" w:type="dxa"/>
        <w:tblLook w:val="04A0" w:firstRow="1" w:lastRow="0" w:firstColumn="1" w:lastColumn="0" w:noHBand="0" w:noVBand="1"/>
      </w:tblPr>
      <w:tblGrid>
        <w:gridCol w:w="3968"/>
        <w:gridCol w:w="3968"/>
      </w:tblGrid>
      <w:tr w:rsidR="001D2A77" w:rsidTr="00BB1883">
        <w:tc>
          <w:tcPr>
            <w:tcW w:w="3968" w:type="dxa"/>
          </w:tcPr>
          <w:p w:rsidR="001D2A77" w:rsidRPr="00602E4A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Handjes of fietstas</w:t>
            </w:r>
          </w:p>
        </w:tc>
        <w:tc>
          <w:tcPr>
            <w:tcW w:w="3968" w:type="dxa"/>
          </w:tcPr>
          <w:p w:rsidR="001D2A77" w:rsidRPr="00602E4A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Handen</w:t>
            </w:r>
          </w:p>
        </w:tc>
      </w:tr>
      <w:tr w:rsidR="001D2A77" w:rsidTr="00BB1883">
        <w:tc>
          <w:tcPr>
            <w:tcW w:w="3968" w:type="dxa"/>
          </w:tcPr>
          <w:p w:rsidR="001D2A77" w:rsidRPr="00602E4A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I</w:t>
            </w: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n een doos werkt best prima</w:t>
            </w:r>
          </w:p>
        </w:tc>
        <w:tc>
          <w:tcPr>
            <w:tcW w:w="3968" w:type="dxa"/>
          </w:tcPr>
          <w:p w:rsidR="001D2A77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Ta</w:t>
            </w: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s</w:t>
            </w:r>
          </w:p>
        </w:tc>
      </w:tr>
      <w:tr w:rsidR="001D2A77" w:rsidTr="00BB1883">
        <w:tc>
          <w:tcPr>
            <w:tcW w:w="3968" w:type="dxa"/>
          </w:tcPr>
          <w:p w:rsidR="001D2A77" w:rsidRPr="00602E4A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Een plastic tas</w:t>
            </w:r>
          </w:p>
        </w:tc>
        <w:tc>
          <w:tcPr>
            <w:tcW w:w="3968" w:type="dxa"/>
          </w:tcPr>
          <w:p w:rsidR="001D2A77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B</w:t>
            </w: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oodschappentas is niet praktisch</w:t>
            </w:r>
          </w:p>
        </w:tc>
      </w:tr>
      <w:tr w:rsidR="001D2A77" w:rsidTr="00BB1883">
        <w:tc>
          <w:tcPr>
            <w:tcW w:w="3968" w:type="dxa"/>
          </w:tcPr>
          <w:p w:rsidR="001D2A77" w:rsidRPr="00602E4A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Mn mond</w:t>
            </w:r>
          </w:p>
        </w:tc>
        <w:tc>
          <w:tcPr>
            <w:tcW w:w="3968" w:type="dxa"/>
          </w:tcPr>
          <w:p w:rsidR="001D2A77" w:rsidRPr="00B40D74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Een tas</w:t>
            </w:r>
          </w:p>
        </w:tc>
      </w:tr>
      <w:tr w:rsidR="001D2A77" w:rsidTr="00BB1883">
        <w:tc>
          <w:tcPr>
            <w:tcW w:w="3968" w:type="dxa"/>
          </w:tcPr>
          <w:p w:rsidR="001D2A77" w:rsidRPr="00602E4A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Een boodschappen tas. En dit is eigenlijk niet handig is want dan schijven de flessen de hele tijd op en neer.</w:t>
            </w:r>
          </w:p>
        </w:tc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Een tas maar die is te dun en breekt snel met 6 flessen wijn</w:t>
            </w:r>
          </w:p>
          <w:p w:rsidR="001D2A77" w:rsidRDefault="001D2A77" w:rsidP="00BB1883">
            <w:pPr>
              <w:shd w:val="clear" w:color="auto" w:fill="F8F9FA"/>
              <w:spacing w:line="300" w:lineRule="atLeast"/>
              <w:rPr>
                <w:rFonts w:cstheme="minorHAnsi"/>
              </w:rPr>
            </w:pPr>
          </w:p>
        </w:tc>
      </w:tr>
      <w:tr w:rsidR="001D2A77" w:rsidTr="00BB1883"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Tas, en nee</w:t>
            </w:r>
          </w:p>
        </w:tc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Op de bagagedrager met ene tas</w:t>
            </w:r>
          </w:p>
        </w:tc>
      </w:tr>
      <w:tr w:rsidR="001D2A77" w:rsidTr="00BB1883"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Een tas, en dan andere boodschappen er tussen zodat de flessen elkaar niet raken</w:t>
            </w:r>
          </w:p>
        </w:tc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 xml:space="preserve">Mijn handen. Niet echt </w:t>
            </w:r>
            <w:r w:rsidRPr="00A81406">
              <w:rPr>
                <w:rFonts w:ascii="Segoe UI Symbol" w:eastAsia="Times New Roman" w:hAnsi="Segoe UI Symbol" w:cs="Segoe UI Symbol"/>
                <w:color w:val="202124"/>
                <w:spacing w:val="3"/>
                <w:sz w:val="21"/>
                <w:szCs w:val="21"/>
                <w:lang w:eastAsia="nl-NL"/>
              </w:rPr>
              <w:t>😂</w:t>
            </w:r>
          </w:p>
          <w:p w:rsidR="001D2A77" w:rsidRDefault="001D2A77" w:rsidP="00BB1883">
            <w:pPr>
              <w:shd w:val="clear" w:color="auto" w:fill="F8F9FA"/>
              <w:spacing w:line="300" w:lineRule="atLeast"/>
              <w:rPr>
                <w:rFonts w:cstheme="minorHAnsi"/>
              </w:rPr>
            </w:pPr>
          </w:p>
        </w:tc>
      </w:tr>
      <w:tr w:rsidR="001D2A77" w:rsidTr="00BB1883"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before="60"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602E4A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 xml:space="preserve">Boodschappentas of rugzak, </w:t>
            </w:r>
          </w:p>
        </w:tc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Plastic zak en nee</w:t>
            </w:r>
          </w:p>
          <w:p w:rsidR="001D2A77" w:rsidRDefault="001D2A77" w:rsidP="00BB1883">
            <w:pPr>
              <w:shd w:val="clear" w:color="auto" w:fill="F8F9FA"/>
              <w:spacing w:line="300" w:lineRule="atLeast"/>
              <w:rPr>
                <w:rFonts w:cstheme="minorHAnsi"/>
              </w:rPr>
            </w:pPr>
          </w:p>
        </w:tc>
      </w:tr>
      <w:tr w:rsidR="001D2A77" w:rsidTr="00BB1883">
        <w:tc>
          <w:tcPr>
            <w:tcW w:w="3968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Ja altijd</w:t>
            </w:r>
          </w:p>
        </w:tc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In de fietsentas. Nee niet handig</w:t>
            </w:r>
          </w:p>
        </w:tc>
      </w:tr>
      <w:tr w:rsidR="001D2A77" w:rsidTr="00BB1883">
        <w:tc>
          <w:tcPr>
            <w:tcW w:w="3968" w:type="dxa"/>
          </w:tcPr>
          <w:p w:rsidR="001D2A77" w:rsidRPr="00602E4A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Ik fiets niet</w:t>
            </w:r>
          </w:p>
        </w:tc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Een doos of tas, is niet makkelijk want het is of te zwaar of het butst</w:t>
            </w:r>
          </w:p>
        </w:tc>
      </w:tr>
      <w:tr w:rsidR="001D2A77" w:rsidTr="00BB1883"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Fietstas of snelbinders</w:t>
            </w:r>
          </w:p>
        </w:tc>
        <w:tc>
          <w:tcPr>
            <w:tcW w:w="3968" w:type="dxa"/>
          </w:tcPr>
          <w:p w:rsidR="001D2A77" w:rsidRPr="00A81406" w:rsidRDefault="001D2A77" w:rsidP="00BB1883">
            <w:pPr>
              <w:shd w:val="clear" w:color="auto" w:fill="F8F9FA"/>
              <w:spacing w:line="300" w:lineRule="atLeast"/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</w:pPr>
            <w:r w:rsidRPr="00A81406">
              <w:rPr>
                <w:rFonts w:ascii="Arial" w:eastAsia="Times New Roman" w:hAnsi="Arial" w:cs="Arial"/>
                <w:color w:val="202124"/>
                <w:spacing w:val="3"/>
                <w:sz w:val="21"/>
                <w:szCs w:val="21"/>
                <w:lang w:eastAsia="nl-NL"/>
              </w:rPr>
              <w:t>Boodschappen tas/plastic tas</w:t>
            </w:r>
          </w:p>
        </w:tc>
      </w:tr>
    </w:tbl>
    <w:p w:rsid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Default="001D2A77" w:rsidP="001D2A77">
      <w:pPr>
        <w:pStyle w:val="Lijstalinea"/>
        <w:numPr>
          <w:ilvl w:val="0"/>
          <w:numId w:val="2"/>
        </w:numPr>
        <w:rPr>
          <w:rFonts w:cstheme="minorHAnsi"/>
          <w:u w:val="single"/>
        </w:rPr>
      </w:pPr>
      <w:r w:rsidRPr="00A81406">
        <w:rPr>
          <w:rFonts w:cstheme="minorHAnsi"/>
          <w:u w:val="single"/>
        </w:rPr>
        <w:t>Mag de wijnhouder opvallen?</w:t>
      </w:r>
    </w:p>
    <w:tbl>
      <w:tblPr>
        <w:tblStyle w:val="Tabelraster"/>
        <w:tblW w:w="0" w:type="auto"/>
        <w:tblInd w:w="1080" w:type="dxa"/>
        <w:tblLook w:val="04A0" w:firstRow="1" w:lastRow="0" w:firstColumn="1" w:lastColumn="0" w:noHBand="0" w:noVBand="1"/>
      </w:tblPr>
      <w:tblGrid>
        <w:gridCol w:w="1177"/>
        <w:gridCol w:w="1177"/>
      </w:tblGrid>
      <w:tr w:rsidR="001D2A77" w:rsidTr="00BB1883">
        <w:trPr>
          <w:trHeight w:val="299"/>
        </w:trPr>
        <w:tc>
          <w:tcPr>
            <w:tcW w:w="1177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Ja</w:t>
            </w:r>
          </w:p>
        </w:tc>
        <w:tc>
          <w:tcPr>
            <w:tcW w:w="1177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71,4%</w:t>
            </w:r>
          </w:p>
        </w:tc>
      </w:tr>
      <w:tr w:rsidR="001D2A77" w:rsidTr="00BB1883">
        <w:trPr>
          <w:trHeight w:val="299"/>
        </w:trPr>
        <w:tc>
          <w:tcPr>
            <w:tcW w:w="1177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Nee</w:t>
            </w:r>
          </w:p>
        </w:tc>
        <w:tc>
          <w:tcPr>
            <w:tcW w:w="1177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28,6%</w:t>
            </w:r>
          </w:p>
        </w:tc>
      </w:tr>
    </w:tbl>
    <w:p w:rsidR="001D2A77" w:rsidRPr="001D2A77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Pr="00B40D74" w:rsidRDefault="001D2A77" w:rsidP="001D2A77">
      <w:pPr>
        <w:pStyle w:val="Lijstalinea"/>
        <w:numPr>
          <w:ilvl w:val="0"/>
          <w:numId w:val="2"/>
        </w:numPr>
        <w:rPr>
          <w:rFonts w:cstheme="minorHAnsi"/>
          <w:u w:val="single"/>
        </w:rPr>
      </w:pPr>
      <w:r w:rsidRPr="00B40D74">
        <w:rPr>
          <w:rFonts w:cs="Arial"/>
          <w:color w:val="202124"/>
          <w:spacing w:val="2"/>
          <w:u w:val="single"/>
          <w:shd w:val="clear" w:color="auto" w:fill="FFFFFF"/>
        </w:rPr>
        <w:t>Hoeveel flessen moet de wijnhouder kunnen dragen?</w:t>
      </w:r>
    </w:p>
    <w:tbl>
      <w:tblPr>
        <w:tblStyle w:val="Tabelraster"/>
        <w:tblW w:w="0" w:type="auto"/>
        <w:tblInd w:w="1080" w:type="dxa"/>
        <w:tblLook w:val="04A0" w:firstRow="1" w:lastRow="0" w:firstColumn="1" w:lastColumn="0" w:noHBand="0" w:noVBand="1"/>
      </w:tblPr>
      <w:tblGrid>
        <w:gridCol w:w="1398"/>
        <w:gridCol w:w="1398"/>
      </w:tblGrid>
      <w:tr w:rsidR="001D2A77" w:rsidTr="00BB1883">
        <w:trPr>
          <w:trHeight w:val="323"/>
        </w:trPr>
        <w:tc>
          <w:tcPr>
            <w:tcW w:w="1398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398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14,3%</w:t>
            </w:r>
          </w:p>
        </w:tc>
      </w:tr>
      <w:tr w:rsidR="001D2A77" w:rsidTr="00BB1883">
        <w:trPr>
          <w:trHeight w:val="323"/>
        </w:trPr>
        <w:tc>
          <w:tcPr>
            <w:tcW w:w="1398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398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33,3%</w:t>
            </w:r>
          </w:p>
        </w:tc>
      </w:tr>
      <w:tr w:rsidR="001D2A77" w:rsidTr="00BB1883">
        <w:trPr>
          <w:trHeight w:val="306"/>
        </w:trPr>
        <w:tc>
          <w:tcPr>
            <w:tcW w:w="1398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398" w:type="dxa"/>
          </w:tcPr>
          <w:p w:rsidR="001D2A77" w:rsidRPr="00A81406" w:rsidRDefault="001D2A77" w:rsidP="00BB1883">
            <w:pPr>
              <w:pStyle w:val="Lijstalinea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52,4%</w:t>
            </w:r>
          </w:p>
        </w:tc>
      </w:tr>
    </w:tbl>
    <w:p w:rsidR="001D2A77" w:rsidRPr="00A81406" w:rsidRDefault="001D2A77" w:rsidP="001D2A77">
      <w:pPr>
        <w:pStyle w:val="Lijstalinea"/>
        <w:ind w:left="1080"/>
        <w:rPr>
          <w:rFonts w:cstheme="minorHAnsi"/>
          <w:u w:val="single"/>
        </w:rPr>
      </w:pPr>
    </w:p>
    <w:p w:rsidR="001D2A77" w:rsidRPr="00A81406" w:rsidRDefault="001D2A77" w:rsidP="001D2A77">
      <w:pPr>
        <w:pStyle w:val="Lijstalinea"/>
        <w:numPr>
          <w:ilvl w:val="0"/>
          <w:numId w:val="2"/>
        </w:numPr>
      </w:pPr>
      <w:r w:rsidRPr="00B40D74">
        <w:rPr>
          <w:rFonts w:cs="Arial"/>
          <w:color w:val="202124"/>
          <w:spacing w:val="2"/>
          <w:u w:val="single"/>
          <w:shd w:val="clear" w:color="auto" w:fill="FFFFFF"/>
        </w:rPr>
        <w:t>Heeft u de wijnhouder liever voor- of achterop de fiets?</w:t>
      </w:r>
    </w:p>
    <w:tbl>
      <w:tblPr>
        <w:tblStyle w:val="Tabelraster"/>
        <w:tblpPr w:leftFromText="141" w:rightFromText="141" w:vertAnchor="text" w:horzAnchor="page" w:tblpX="2548" w:tblpY="7"/>
        <w:tblW w:w="0" w:type="auto"/>
        <w:tblLook w:val="04A0" w:firstRow="1" w:lastRow="0" w:firstColumn="1" w:lastColumn="0" w:noHBand="0" w:noVBand="1"/>
      </w:tblPr>
      <w:tblGrid>
        <w:gridCol w:w="1437"/>
        <w:gridCol w:w="1396"/>
      </w:tblGrid>
      <w:tr w:rsidR="001D2A77" w:rsidTr="00BB1883">
        <w:trPr>
          <w:trHeight w:val="325"/>
        </w:trPr>
        <w:tc>
          <w:tcPr>
            <w:tcW w:w="1437" w:type="dxa"/>
          </w:tcPr>
          <w:p w:rsidR="001D2A77" w:rsidRDefault="001D2A77" w:rsidP="00BB1883">
            <w:pPr>
              <w:pStyle w:val="Lijstalinea"/>
              <w:ind w:left="0"/>
            </w:pPr>
            <w:r>
              <w:t>Voorop</w:t>
            </w:r>
          </w:p>
        </w:tc>
        <w:tc>
          <w:tcPr>
            <w:tcW w:w="1396" w:type="dxa"/>
          </w:tcPr>
          <w:p w:rsidR="001D2A77" w:rsidRDefault="001D2A77" w:rsidP="00BB1883">
            <w:pPr>
              <w:pStyle w:val="Lijstalinea"/>
              <w:ind w:left="0"/>
            </w:pPr>
            <w:r>
              <w:t>52,4%</w:t>
            </w:r>
          </w:p>
        </w:tc>
      </w:tr>
      <w:tr w:rsidR="001D2A77" w:rsidTr="00BB1883">
        <w:trPr>
          <w:trHeight w:val="325"/>
        </w:trPr>
        <w:tc>
          <w:tcPr>
            <w:tcW w:w="1437" w:type="dxa"/>
          </w:tcPr>
          <w:p w:rsidR="001D2A77" w:rsidRDefault="001D2A77" w:rsidP="00BB1883">
            <w:pPr>
              <w:pStyle w:val="Lijstalinea"/>
              <w:ind w:left="0"/>
            </w:pPr>
            <w:r>
              <w:t>Achterop</w:t>
            </w:r>
          </w:p>
        </w:tc>
        <w:tc>
          <w:tcPr>
            <w:tcW w:w="1396" w:type="dxa"/>
          </w:tcPr>
          <w:p w:rsidR="001D2A77" w:rsidRDefault="001D2A77" w:rsidP="00BB1883">
            <w:pPr>
              <w:pStyle w:val="Lijstalinea"/>
              <w:ind w:left="0"/>
            </w:pPr>
            <w:r>
              <w:t>47,6%</w:t>
            </w:r>
          </w:p>
        </w:tc>
      </w:tr>
    </w:tbl>
    <w:p w:rsidR="001D2A77" w:rsidRPr="00A81406" w:rsidRDefault="001D2A77" w:rsidP="001D2A77">
      <w:pPr>
        <w:pStyle w:val="Lijstalinea"/>
        <w:ind w:left="1080"/>
      </w:pPr>
    </w:p>
    <w:p w:rsidR="001D2A77" w:rsidRPr="00A81406" w:rsidRDefault="001D2A77" w:rsidP="001D2A77">
      <w:pPr>
        <w:pStyle w:val="Lijstalinea"/>
        <w:ind w:left="1080"/>
      </w:pPr>
    </w:p>
    <w:p w:rsidR="001D2A77" w:rsidRPr="00B40D74" w:rsidRDefault="001D2A77" w:rsidP="001D2A77">
      <w:pPr>
        <w:pStyle w:val="Lijstalinea"/>
        <w:ind w:left="1080"/>
        <w:rPr>
          <w:u w:val="single"/>
        </w:rPr>
      </w:pPr>
    </w:p>
    <w:p w:rsidR="001D2A77" w:rsidRPr="00B40D74" w:rsidRDefault="001D2A77" w:rsidP="001D2A77">
      <w:pPr>
        <w:pStyle w:val="Lijstalinea"/>
        <w:numPr>
          <w:ilvl w:val="0"/>
          <w:numId w:val="2"/>
        </w:numPr>
        <w:rPr>
          <w:u w:val="single"/>
        </w:rPr>
      </w:pPr>
      <w:r w:rsidRPr="00B40D74">
        <w:rPr>
          <w:rFonts w:ascii="Arial" w:hAnsi="Arial" w:cs="Arial"/>
          <w:color w:val="202124"/>
          <w:spacing w:val="2"/>
          <w:u w:val="single"/>
          <w:shd w:val="clear" w:color="auto" w:fill="FFFFFF"/>
        </w:rPr>
        <w:t>Wat mag de wijnhouder kosten?</w:t>
      </w:r>
    </w:p>
    <w:tbl>
      <w:tblPr>
        <w:tblStyle w:val="Tabelraster"/>
        <w:tblW w:w="0" w:type="auto"/>
        <w:tblInd w:w="1080" w:type="dxa"/>
        <w:tblLook w:val="04A0" w:firstRow="1" w:lastRow="0" w:firstColumn="1" w:lastColumn="0" w:noHBand="0" w:noVBand="1"/>
      </w:tblPr>
      <w:tblGrid>
        <w:gridCol w:w="1524"/>
        <w:gridCol w:w="1524"/>
      </w:tblGrid>
      <w:tr w:rsidR="001D2A77" w:rsidTr="00BB1883">
        <w:trPr>
          <w:trHeight w:val="257"/>
        </w:trPr>
        <w:tc>
          <w:tcPr>
            <w:tcW w:w="1524" w:type="dxa"/>
          </w:tcPr>
          <w:p w:rsidR="001D2A77" w:rsidRDefault="001D2A77" w:rsidP="00BB1883">
            <w:pPr>
              <w:pStyle w:val="Lijstalinea"/>
              <w:ind w:left="0"/>
            </w:pPr>
            <w:r>
              <w:t>&lt;10 euro</w:t>
            </w:r>
          </w:p>
        </w:tc>
        <w:tc>
          <w:tcPr>
            <w:tcW w:w="1524" w:type="dxa"/>
          </w:tcPr>
          <w:p w:rsidR="001D2A77" w:rsidRDefault="001D2A77" w:rsidP="00BB1883">
            <w:pPr>
              <w:pStyle w:val="Lijstalinea"/>
              <w:ind w:left="0"/>
            </w:pPr>
            <w:r>
              <w:t>14,3%</w:t>
            </w:r>
          </w:p>
        </w:tc>
      </w:tr>
      <w:tr w:rsidR="001D2A77" w:rsidTr="00BB1883">
        <w:trPr>
          <w:trHeight w:val="257"/>
        </w:trPr>
        <w:tc>
          <w:tcPr>
            <w:tcW w:w="1524" w:type="dxa"/>
          </w:tcPr>
          <w:p w:rsidR="001D2A77" w:rsidRDefault="001D2A77" w:rsidP="00BB1883">
            <w:pPr>
              <w:pStyle w:val="Lijstalinea"/>
              <w:ind w:left="0"/>
            </w:pPr>
            <w:r>
              <w:t>10-20 euro</w:t>
            </w:r>
          </w:p>
        </w:tc>
        <w:tc>
          <w:tcPr>
            <w:tcW w:w="1524" w:type="dxa"/>
          </w:tcPr>
          <w:p w:rsidR="001D2A77" w:rsidRDefault="001D2A77" w:rsidP="00BB1883">
            <w:pPr>
              <w:pStyle w:val="Lijstalinea"/>
              <w:ind w:left="0"/>
            </w:pPr>
            <w:r>
              <w:t>66,7%</w:t>
            </w:r>
          </w:p>
        </w:tc>
      </w:tr>
      <w:tr w:rsidR="001D2A77" w:rsidTr="00BB1883">
        <w:trPr>
          <w:trHeight w:val="257"/>
        </w:trPr>
        <w:tc>
          <w:tcPr>
            <w:tcW w:w="1524" w:type="dxa"/>
          </w:tcPr>
          <w:p w:rsidR="001D2A77" w:rsidRDefault="001D2A77" w:rsidP="00BB1883">
            <w:pPr>
              <w:pStyle w:val="Lijstalinea"/>
              <w:ind w:left="0"/>
            </w:pPr>
            <w:r>
              <w:t>20-30 euro</w:t>
            </w:r>
          </w:p>
        </w:tc>
        <w:tc>
          <w:tcPr>
            <w:tcW w:w="1524" w:type="dxa"/>
          </w:tcPr>
          <w:p w:rsidR="001D2A77" w:rsidRDefault="001D2A77" w:rsidP="00BB1883">
            <w:pPr>
              <w:pStyle w:val="Lijstalinea"/>
              <w:ind w:left="0"/>
            </w:pPr>
            <w:r>
              <w:t>14,3%</w:t>
            </w:r>
          </w:p>
        </w:tc>
      </w:tr>
      <w:tr w:rsidR="001D2A77" w:rsidTr="00BB1883">
        <w:trPr>
          <w:trHeight w:val="243"/>
        </w:trPr>
        <w:tc>
          <w:tcPr>
            <w:tcW w:w="1524" w:type="dxa"/>
          </w:tcPr>
          <w:p w:rsidR="001D2A77" w:rsidRDefault="001D2A77" w:rsidP="00BB1883">
            <w:pPr>
              <w:pStyle w:val="Lijstalinea"/>
              <w:ind w:left="0"/>
            </w:pPr>
            <w:r>
              <w:t>&gt;30 euro</w:t>
            </w:r>
          </w:p>
        </w:tc>
        <w:tc>
          <w:tcPr>
            <w:tcW w:w="1524" w:type="dxa"/>
          </w:tcPr>
          <w:p w:rsidR="001D2A77" w:rsidRDefault="001D2A77" w:rsidP="00BB1883">
            <w:pPr>
              <w:pStyle w:val="Lijstalinea"/>
              <w:ind w:left="0"/>
            </w:pPr>
            <w:r>
              <w:t>4,8%</w:t>
            </w:r>
          </w:p>
        </w:tc>
      </w:tr>
    </w:tbl>
    <w:p w:rsidR="00A00C49" w:rsidRDefault="00A00C49"/>
    <w:p w:rsidR="001D2A77" w:rsidRDefault="001D2A77"/>
    <w:p w:rsidR="001D2A77" w:rsidRDefault="001D2A77"/>
    <w:p w:rsidR="001D2A77" w:rsidRDefault="001D2A77"/>
    <w:p w:rsidR="001D2A77" w:rsidRDefault="001D2A77" w:rsidP="001D2A77">
      <w:pPr>
        <w:pStyle w:val="Lijstalinea"/>
        <w:numPr>
          <w:ilvl w:val="1"/>
          <w:numId w:val="3"/>
        </w:numPr>
      </w:pPr>
      <w:r>
        <w:lastRenderedPageBreak/>
        <w:t>Concurrentieonderzoek</w:t>
      </w:r>
    </w:p>
    <w:p w:rsidR="001D2A77" w:rsidRDefault="001D2A77" w:rsidP="001D2A77">
      <w:pPr>
        <w:pStyle w:val="Lijstalinea"/>
        <w:ind w:left="360"/>
      </w:pPr>
      <w:r>
        <w:rPr>
          <w:noProof/>
          <w:lang w:eastAsia="nl-NL"/>
        </w:rPr>
        <w:drawing>
          <wp:inline distT="0" distB="0" distL="0" distR="0" wp14:anchorId="30873A2C" wp14:editId="50C33D43">
            <wp:extent cx="5760720" cy="4025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77" w:rsidRDefault="001D2A77" w:rsidP="001D2A77">
      <w:pPr>
        <w:pStyle w:val="Lijstalinea"/>
        <w:ind w:left="360"/>
      </w:pPr>
      <w:r>
        <w:t>Google zoekresultaten wijnhouder op de fiets:</w:t>
      </w:r>
    </w:p>
    <w:p w:rsidR="001D2A77" w:rsidRDefault="001D2A77" w:rsidP="001D2A77">
      <w:pPr>
        <w:pStyle w:val="Lijstalinea"/>
        <w:numPr>
          <w:ilvl w:val="0"/>
          <w:numId w:val="2"/>
        </w:numPr>
      </w:pPr>
      <w:hyperlink r:id="rId8" w:history="1">
        <w:r w:rsidRPr="005C3DD2">
          <w:rPr>
            <w:rStyle w:val="Hyperlink"/>
          </w:rPr>
          <w:t>https://www.bol.com/nl/nl/p/wijnfles-houder-fiets-leder-bar-amigos/9300000050316540/?Referrer=ADVNLGOO002066-G-110131550863-S-1413564784489-9300000050316540&amp;gclid=CjwKCAjwy7CKBhBMEiwA0Eb7amqNLjR53GV2h7XEQ73eh-9ec-CiZZ_FJ0NwiWz7UUNjuP0rAb9d6BoCiicQAvD_BwE</w:t>
        </w:r>
      </w:hyperlink>
      <w:r>
        <w:t xml:space="preserve"> </w:t>
      </w:r>
    </w:p>
    <w:p w:rsidR="001D2A77" w:rsidRDefault="001D2A77" w:rsidP="001D2A77">
      <w:pPr>
        <w:pStyle w:val="Lijstalinea"/>
        <w:numPr>
          <w:ilvl w:val="0"/>
          <w:numId w:val="2"/>
        </w:numPr>
      </w:pPr>
      <w:hyperlink r:id="rId9" w:history="1">
        <w:r w:rsidRPr="005C3DD2">
          <w:rPr>
            <w:rStyle w:val="Hyperlink"/>
          </w:rPr>
          <w:t>https://www.decathlon.nl/p/bidonhouder-fiets-100/_/R-p-12560?channable=02893b736b7569640033313339343886&amp;mc=8049106&amp;gclid=CjwKCAjwy7CKBhBMEiwA0Eb7anMXYbOCPteFgbfQ02LC81KnJTLSWyFtrtmU-PaQUCin2dVX9dOtbBoC3-0QAvD_BwE</w:t>
        </w:r>
      </w:hyperlink>
      <w:r>
        <w:t xml:space="preserve"> </w:t>
      </w:r>
    </w:p>
    <w:p w:rsidR="001D2A77" w:rsidRDefault="001D2A77" w:rsidP="001D2A77">
      <w:pPr>
        <w:pStyle w:val="Lijstalinea"/>
        <w:numPr>
          <w:ilvl w:val="0"/>
          <w:numId w:val="2"/>
        </w:numPr>
      </w:pPr>
      <w:hyperlink r:id="rId10" w:history="1">
        <w:r w:rsidRPr="005C3DD2">
          <w:rPr>
            <w:rStyle w:val="Hyperlink"/>
          </w:rPr>
          <w:t>https://dutch.alibaba.com/product-detail/handmade-genuine-leather-bottle-holder-custom-wine-caddy-bicycle-bottle-holder-wholesale-60492316455.html</w:t>
        </w:r>
      </w:hyperlink>
      <w:r>
        <w:t xml:space="preserve"> </w:t>
      </w:r>
    </w:p>
    <w:p w:rsidR="001D2A77" w:rsidRDefault="001D2A77" w:rsidP="001D2A77">
      <w:pPr>
        <w:pStyle w:val="Lijstalinea"/>
        <w:ind w:left="1080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-365</wp:posOffset>
            </wp:positionV>
            <wp:extent cx="1932014" cy="1516380"/>
            <wp:effectExtent l="0" t="0" r="0" b="7620"/>
            <wp:wrapThrough wrapText="bothSides">
              <wp:wrapPolygon edited="0">
                <wp:start x="0" y="0"/>
                <wp:lineTo x="0" y="21437"/>
                <wp:lineTo x="21302" y="21437"/>
                <wp:lineTo x="21302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014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A77" w:rsidRDefault="001D2A77"/>
    <w:p w:rsidR="001D2A77" w:rsidRDefault="001D2A77"/>
    <w:p w:rsidR="001D2A77" w:rsidRDefault="001D2A77"/>
    <w:p w:rsidR="001D2A77" w:rsidRDefault="001D2A77"/>
    <w:p w:rsidR="001D2A77" w:rsidRDefault="001D2A77"/>
    <w:p w:rsidR="001D2A77" w:rsidRDefault="001D2A77"/>
    <w:p w:rsidR="001D2A77" w:rsidRDefault="001D2A77"/>
    <w:p w:rsidR="001D2A77" w:rsidRDefault="001D2A77">
      <w:bookmarkStart w:id="0" w:name="_GoBack"/>
      <w:bookmarkEnd w:id="0"/>
    </w:p>
    <w:sectPr w:rsidR="001D2A7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30D" w:rsidRDefault="00A7330D" w:rsidP="001D2A77">
      <w:pPr>
        <w:spacing w:after="0" w:line="240" w:lineRule="auto"/>
      </w:pPr>
      <w:r>
        <w:separator/>
      </w:r>
    </w:p>
  </w:endnote>
  <w:endnote w:type="continuationSeparator" w:id="0">
    <w:p w:rsidR="00A7330D" w:rsidRDefault="00A7330D" w:rsidP="001D2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30D" w:rsidRDefault="00A7330D" w:rsidP="001D2A77">
      <w:pPr>
        <w:spacing w:after="0" w:line="240" w:lineRule="auto"/>
      </w:pPr>
      <w:r>
        <w:separator/>
      </w:r>
    </w:p>
  </w:footnote>
  <w:footnote w:type="continuationSeparator" w:id="0">
    <w:p w:rsidR="00A7330D" w:rsidRDefault="00A7330D" w:rsidP="001D2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77" w:rsidRDefault="001D2A77">
    <w:pPr>
      <w:pStyle w:val="Koptekst"/>
    </w:pPr>
    <w:r>
      <w:t>Julia Obdeijn                                                 Onderzoek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4826"/>
    <w:multiLevelType w:val="multilevel"/>
    <w:tmpl w:val="157EC4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7242B5B"/>
    <w:multiLevelType w:val="hybridMultilevel"/>
    <w:tmpl w:val="D38AE1F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A21CC9"/>
    <w:multiLevelType w:val="hybridMultilevel"/>
    <w:tmpl w:val="0CE60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A77"/>
    <w:rsid w:val="001D2A77"/>
    <w:rsid w:val="00A00C49"/>
    <w:rsid w:val="00A7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70A3"/>
  <w15:chartTrackingRefBased/>
  <w15:docId w15:val="{0DA27493-B5A0-4B0F-BC1C-C29AC337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D2A7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D2A77"/>
    <w:pPr>
      <w:ind w:left="720"/>
      <w:contextualSpacing/>
    </w:pPr>
  </w:style>
  <w:style w:type="table" w:styleId="Tabelraster">
    <w:name w:val="Table Grid"/>
    <w:basedOn w:val="Standaardtabel"/>
    <w:uiPriority w:val="39"/>
    <w:rsid w:val="001D2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D2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2A77"/>
  </w:style>
  <w:style w:type="paragraph" w:styleId="Voettekst">
    <w:name w:val="footer"/>
    <w:basedOn w:val="Standaard"/>
    <w:link w:val="VoettekstChar"/>
    <w:uiPriority w:val="99"/>
    <w:unhideWhenUsed/>
    <w:rsid w:val="001D2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2A77"/>
  </w:style>
  <w:style w:type="character" w:styleId="Hyperlink">
    <w:name w:val="Hyperlink"/>
    <w:basedOn w:val="Standaardalinea-lettertype"/>
    <w:uiPriority w:val="99"/>
    <w:unhideWhenUsed/>
    <w:rsid w:val="001D2A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l.com/nl/nl/p/wijnfles-houder-fiets-leder-bar-amigos/9300000050316540/?Referrer=ADVNLGOO002066-G-110131550863-S-1413564784489-9300000050316540&amp;gclid=CjwKCAjwy7CKBhBMEiwA0Eb7amqNLjR53GV2h7XEQ73eh-9ec-CiZZ_FJ0NwiWz7UUNjuP0rAb9d6BoCiicQAvD_Bw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dutch.alibaba.com/product-detail/handmade-genuine-leather-bottle-holder-custom-wine-caddy-bicycle-bottle-holder-wholesale-60492316455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cathlon.nl/p/bidonhouder-fiets-100/_/R-p-12560?channable=02893b736b7569640033313339343886&amp;mc=8049106&amp;gclid=CjwKCAjwy7CKBhBMEiwA0Eb7anMXYbOCPteFgbfQ02LC81KnJTLSWyFtrtmU-PaQUCin2dVX9dOtbBoC3-0QAvD_Bw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516</Words>
  <Characters>2841</Characters>
  <Application>Microsoft Office Word</Application>
  <DocSecurity>0</DocSecurity>
  <Lines>23</Lines>
  <Paragraphs>6</Paragraphs>
  <ScaleCrop>false</ScaleCrop>
  <Company>BIT-Support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1</cp:revision>
  <dcterms:created xsi:type="dcterms:W3CDTF">2021-09-23T17:14:00Z</dcterms:created>
  <dcterms:modified xsi:type="dcterms:W3CDTF">2021-09-23T17:22:00Z</dcterms:modified>
</cp:coreProperties>
</file>